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1E" w:rsidRDefault="004B701E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4B701E" w:rsidRPr="00D25AD6" w:rsidRDefault="004B701E" w:rsidP="00EA272A">
      <w:pPr>
        <w:spacing w:after="0" w:line="240" w:lineRule="auto"/>
        <w:rPr>
          <w:rFonts w:eastAsia="Times New Roman" w:cs="Arial"/>
          <w:b/>
          <w:bCs/>
          <w:color w:val="222222"/>
          <w:sz w:val="72"/>
          <w:szCs w:val="72"/>
          <w:lang w:eastAsia="tr-TR"/>
        </w:rPr>
      </w:pPr>
      <w:r w:rsidRPr="00D25AD6">
        <w:rPr>
          <w:rFonts w:eastAsia="Times New Roman" w:cs="Arial"/>
          <w:b/>
          <w:bCs/>
          <w:color w:val="222222"/>
          <w:sz w:val="72"/>
          <w:szCs w:val="72"/>
          <w:lang w:eastAsia="tr-TR"/>
        </w:rPr>
        <w:t>Çiftelerde Sanat Etkinliği</w:t>
      </w:r>
    </w:p>
    <w:p w:rsidR="004B701E" w:rsidRDefault="004B701E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4B701E" w:rsidRPr="00D25AD6" w:rsidRDefault="004B701E" w:rsidP="00EA272A">
      <w:pPr>
        <w:spacing w:after="0" w:line="240" w:lineRule="auto"/>
        <w:rPr>
          <w:rFonts w:eastAsia="Times New Roman" w:cs="Arial"/>
          <w:b/>
          <w:bCs/>
          <w:color w:val="222222"/>
          <w:sz w:val="32"/>
          <w:szCs w:val="32"/>
          <w:lang w:eastAsia="tr-TR"/>
        </w:rPr>
      </w:pPr>
      <w:r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23 Temmuz Erzurum Kongresi etkinlikleri kapsamında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,</w:t>
      </w:r>
      <w:r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 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ilimizin değişik kurum,</w:t>
      </w:r>
      <w:r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 kurumların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 ve STK’ların düzenlemiş</w:t>
      </w:r>
      <w:r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 oldu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kları yıldönümü faaliyetleri içerisinde yer alan, ERSANDER (Erzurum Kültür Sanat ve Eğitim Derneği) in, Çifte minareli Medrese de yapmış olduğu ve geleneksel olarak düzenlenen “Kültür ve Sanat Şenliği” </w:t>
      </w:r>
      <w:r w:rsid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sergisi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nin 2.si</w:t>
      </w:r>
      <w:r w:rsid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>,</w:t>
      </w:r>
      <w:r w:rsidR="00D25AD6" w:rsidRPr="00D25AD6">
        <w:rPr>
          <w:rFonts w:eastAsia="Times New Roman" w:cs="Arial"/>
          <w:b/>
          <w:bCs/>
          <w:color w:val="222222"/>
          <w:sz w:val="32"/>
          <w:szCs w:val="32"/>
          <w:lang w:eastAsia="tr-TR"/>
        </w:rPr>
        <w:t xml:space="preserve"> yapılan açılış programı eşliğinde başladı.</w:t>
      </w:r>
    </w:p>
    <w:p w:rsidR="004B701E" w:rsidRPr="00D25AD6" w:rsidRDefault="004B701E" w:rsidP="00EA272A">
      <w:pPr>
        <w:spacing w:after="0" w:line="240" w:lineRule="auto"/>
        <w:rPr>
          <w:rFonts w:eastAsia="Times New Roman" w:cs="Arial"/>
          <w:b/>
          <w:bCs/>
          <w:color w:val="222222"/>
          <w:sz w:val="32"/>
          <w:szCs w:val="32"/>
          <w:lang w:eastAsia="tr-TR"/>
        </w:rPr>
      </w:pPr>
    </w:p>
    <w:p w:rsidR="004B701E" w:rsidRDefault="00D25AD6" w:rsidP="00CC69B8">
      <w:pPr>
        <w:rPr>
          <w:sz w:val="28"/>
          <w:szCs w:val="28"/>
        </w:rPr>
      </w:pPr>
      <w:r w:rsidRPr="00CC69B8">
        <w:rPr>
          <w:rFonts w:eastAsia="Times New Roman" w:cs="Arial"/>
          <w:bCs/>
          <w:color w:val="222222"/>
          <w:sz w:val="28"/>
          <w:szCs w:val="28"/>
          <w:lang w:eastAsia="tr-TR"/>
        </w:rPr>
        <w:t xml:space="preserve">Açılış konuşmasını yapan </w:t>
      </w:r>
      <w:r w:rsidRPr="006A62B3">
        <w:rPr>
          <w:rFonts w:eastAsia="Times New Roman" w:cs="Arial"/>
          <w:b/>
          <w:bCs/>
          <w:color w:val="222222"/>
          <w:sz w:val="28"/>
          <w:szCs w:val="28"/>
          <w:lang w:eastAsia="tr-TR"/>
        </w:rPr>
        <w:t>Erzurum</w:t>
      </w:r>
      <w:r w:rsidRPr="006A62B3">
        <w:rPr>
          <w:b/>
          <w:color w:val="222222"/>
          <w:sz w:val="28"/>
          <w:szCs w:val="28"/>
          <w:shd w:val="clear" w:color="auto" w:fill="FFFFFF"/>
        </w:rPr>
        <w:t xml:space="preserve"> Kültür Sanat ve Eğitim Derneği Yön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etim Kurulu Başkanı Ümit Gergit</w:t>
      </w:r>
      <w:r w:rsidR="00CC69B8">
        <w:rPr>
          <w:color w:val="222222"/>
          <w:sz w:val="28"/>
          <w:szCs w:val="28"/>
          <w:shd w:val="clear" w:color="auto" w:fill="FFFFFF"/>
        </w:rPr>
        <w:t>;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 “Geçen yıl Mayıs ayında tarihi </w:t>
      </w:r>
      <w:r w:rsidRPr="006A62B3">
        <w:rPr>
          <w:b/>
          <w:color w:val="222222"/>
          <w:sz w:val="28"/>
          <w:szCs w:val="28"/>
          <w:shd w:val="clear" w:color="auto" w:fill="FFFFFF"/>
        </w:rPr>
        <w:t>Yakutiye Medresesi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’nde yaptığımız </w:t>
      </w:r>
      <w:r w:rsidR="00CC69B8">
        <w:rPr>
          <w:color w:val="222222"/>
          <w:sz w:val="28"/>
          <w:szCs w:val="28"/>
          <w:shd w:val="clear" w:color="auto" w:fill="FFFFFF"/>
        </w:rPr>
        <w:t>bu etkinliğimizin 1.si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 daha sonra </w:t>
      </w:r>
      <w:r w:rsidR="00CC69B8">
        <w:rPr>
          <w:color w:val="222222"/>
          <w:sz w:val="28"/>
          <w:szCs w:val="28"/>
          <w:shd w:val="clear" w:color="auto" w:fill="FFFFFF"/>
        </w:rPr>
        <w:t xml:space="preserve">ilimiz </w:t>
      </w:r>
      <w:r w:rsidRPr="006A62B3">
        <w:rPr>
          <w:b/>
          <w:color w:val="222222"/>
          <w:sz w:val="28"/>
          <w:szCs w:val="28"/>
          <w:shd w:val="clear" w:color="auto" w:fill="FFFFFF"/>
        </w:rPr>
        <w:t>Erzurum Teknik Üniversitesi</w:t>
      </w:r>
      <w:r w:rsidRPr="00CC69B8">
        <w:rPr>
          <w:color w:val="222222"/>
          <w:sz w:val="28"/>
          <w:szCs w:val="28"/>
          <w:shd w:val="clear" w:color="auto" w:fill="FFFFFF"/>
        </w:rPr>
        <w:t>’nin d</w:t>
      </w:r>
      <w:r w:rsidR="00CC69B8">
        <w:rPr>
          <w:color w:val="222222"/>
          <w:sz w:val="28"/>
          <w:szCs w:val="28"/>
          <w:shd w:val="clear" w:color="auto" w:fill="FFFFFF"/>
        </w:rPr>
        <w:t xml:space="preserve">esteği ile </w:t>
      </w:r>
      <w:r w:rsidRPr="006A62B3">
        <w:rPr>
          <w:b/>
          <w:color w:val="222222"/>
          <w:sz w:val="28"/>
          <w:szCs w:val="28"/>
          <w:shd w:val="clear" w:color="auto" w:fill="FFFFFF"/>
        </w:rPr>
        <w:t>Yalova Yeni Ya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 xml:space="preserve">şam Engelliler Derneği </w:t>
      </w:r>
      <w:r w:rsidR="00CC69B8">
        <w:rPr>
          <w:color w:val="222222"/>
          <w:sz w:val="28"/>
          <w:szCs w:val="28"/>
          <w:shd w:val="clear" w:color="auto" w:fill="FFFFFF"/>
        </w:rPr>
        <w:t xml:space="preserve">yararına 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Yalova</w:t>
      </w:r>
      <w:r w:rsidR="00CC69B8">
        <w:rPr>
          <w:color w:val="222222"/>
          <w:sz w:val="28"/>
          <w:szCs w:val="28"/>
          <w:shd w:val="clear" w:color="auto" w:fill="FFFFFF"/>
        </w:rPr>
        <w:t>’ya götürüldü.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 Yalova’da bulunan </w:t>
      </w:r>
      <w:r w:rsidR="00CC69B8">
        <w:rPr>
          <w:color w:val="222222"/>
          <w:sz w:val="28"/>
          <w:szCs w:val="28"/>
          <w:shd w:val="clear" w:color="auto" w:fill="FFFFFF"/>
        </w:rPr>
        <w:t xml:space="preserve">vatandaşlarımız ve 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 xml:space="preserve">Erzurum </w:t>
      </w:r>
      <w:r w:rsidR="00CC69B8">
        <w:rPr>
          <w:color w:val="222222"/>
          <w:sz w:val="28"/>
          <w:szCs w:val="28"/>
          <w:shd w:val="clear" w:color="auto" w:fill="FFFFFF"/>
        </w:rPr>
        <w:t>Derneklerimizin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 katkıları ile gerçekleştirilen 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“Kültür ve Sanat K</w:t>
      </w:r>
      <w:r w:rsidRPr="006A62B3">
        <w:rPr>
          <w:b/>
          <w:color w:val="222222"/>
          <w:sz w:val="28"/>
          <w:szCs w:val="28"/>
          <w:shd w:val="clear" w:color="auto" w:fill="FFFFFF"/>
        </w:rPr>
        <w:t>ervanı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”</w:t>
      </w:r>
      <w:r w:rsidR="00CA77DF">
        <w:rPr>
          <w:color w:val="222222"/>
          <w:sz w:val="28"/>
          <w:szCs w:val="28"/>
          <w:shd w:val="clear" w:color="auto" w:fill="FFFFFF"/>
        </w:rPr>
        <w:t xml:space="preserve"> büyük ilgi topladı. B</w:t>
      </w:r>
      <w:r w:rsidR="00CC69B8">
        <w:rPr>
          <w:color w:val="222222"/>
          <w:sz w:val="28"/>
          <w:szCs w:val="28"/>
          <w:shd w:val="clear" w:color="auto" w:fill="FFFFFF"/>
        </w:rPr>
        <w:t xml:space="preserve">urada açılışını yapacağımız 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“</w:t>
      </w:r>
      <w:r w:rsidRPr="006A62B3">
        <w:rPr>
          <w:b/>
          <w:color w:val="222222"/>
          <w:sz w:val="28"/>
          <w:szCs w:val="28"/>
          <w:shd w:val="clear" w:color="auto" w:fill="FFFFFF"/>
        </w:rPr>
        <w:t>Kültür ve Sanat Şenliğimizde</w:t>
      </w:r>
      <w:r w:rsidR="00CC69B8" w:rsidRPr="006A62B3">
        <w:rPr>
          <w:b/>
          <w:color w:val="222222"/>
          <w:sz w:val="28"/>
          <w:szCs w:val="28"/>
          <w:shd w:val="clear" w:color="auto" w:fill="FFFFFF"/>
        </w:rPr>
        <w:t>”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 derneğimiz bünyesinde var olan sanatçılarımızın  eserlerini sergileyeceğiz. </w:t>
      </w:r>
      <w:r w:rsidR="00CA77DF">
        <w:rPr>
          <w:color w:val="222222"/>
          <w:sz w:val="28"/>
          <w:szCs w:val="28"/>
          <w:shd w:val="clear" w:color="auto" w:fill="FFFFFF"/>
        </w:rPr>
        <w:t>Bu etkinliklerimizin h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er geçen yıl daha </w:t>
      </w:r>
      <w:r w:rsidR="00CA77DF">
        <w:rPr>
          <w:color w:val="222222"/>
          <w:sz w:val="28"/>
          <w:szCs w:val="28"/>
          <w:shd w:val="clear" w:color="auto" w:fill="FFFFFF"/>
        </w:rPr>
        <w:t xml:space="preserve">da </w:t>
      </w:r>
      <w:r w:rsidRPr="00CC69B8">
        <w:rPr>
          <w:color w:val="222222"/>
          <w:sz w:val="28"/>
          <w:szCs w:val="28"/>
          <w:shd w:val="clear" w:color="auto" w:fill="FFFFFF"/>
        </w:rPr>
        <w:t xml:space="preserve">zenginleşerek ve daha büyüyerek gelişmesini umut </w:t>
      </w:r>
      <w:r w:rsidR="00CA77DF">
        <w:rPr>
          <w:color w:val="222222"/>
          <w:sz w:val="28"/>
          <w:szCs w:val="28"/>
          <w:shd w:val="clear" w:color="auto" w:fill="FFFFFF"/>
        </w:rPr>
        <w:t xml:space="preserve">ediyorum </w:t>
      </w:r>
      <w:r w:rsidR="00CC69B8">
        <w:rPr>
          <w:color w:val="222222"/>
          <w:sz w:val="28"/>
          <w:szCs w:val="28"/>
          <w:shd w:val="clear" w:color="auto" w:fill="FFFFFF"/>
        </w:rPr>
        <w:t>dedi.</w:t>
      </w:r>
    </w:p>
    <w:p w:rsidR="00CC69B8" w:rsidRPr="00CC69B8" w:rsidRDefault="00CC69B8" w:rsidP="00CC69B8">
      <w:pPr>
        <w:rPr>
          <w:sz w:val="28"/>
          <w:szCs w:val="28"/>
        </w:rPr>
      </w:pPr>
      <w:r>
        <w:rPr>
          <w:sz w:val="28"/>
          <w:szCs w:val="28"/>
        </w:rPr>
        <w:t xml:space="preserve">Vatandaşlarımızın ilgisinin yoğun olduğu </w:t>
      </w:r>
      <w:r w:rsidRPr="006A62B3">
        <w:rPr>
          <w:b/>
          <w:sz w:val="28"/>
          <w:szCs w:val="28"/>
        </w:rPr>
        <w:t>Sanat Etkinliği</w:t>
      </w:r>
      <w:r>
        <w:rPr>
          <w:sz w:val="28"/>
          <w:szCs w:val="28"/>
        </w:rPr>
        <w:t xml:space="preserve">, </w:t>
      </w:r>
      <w:r w:rsidRPr="006A62B3">
        <w:rPr>
          <w:b/>
          <w:sz w:val="28"/>
          <w:szCs w:val="28"/>
        </w:rPr>
        <w:t>Erzurum</w:t>
      </w:r>
      <w:r>
        <w:rPr>
          <w:sz w:val="28"/>
          <w:szCs w:val="28"/>
        </w:rPr>
        <w:t xml:space="preserve"> </w:t>
      </w:r>
      <w:r w:rsidRPr="006A62B3">
        <w:rPr>
          <w:b/>
          <w:sz w:val="28"/>
          <w:szCs w:val="28"/>
        </w:rPr>
        <w:t>Bar</w:t>
      </w:r>
      <w:r>
        <w:rPr>
          <w:sz w:val="28"/>
          <w:szCs w:val="28"/>
        </w:rPr>
        <w:t xml:space="preserve"> ekibinin sunmuş olduğu görsel ziyafet eşliğinde başlarken, 22.07.2023 Cumartesi gününe kadar açık olacak olan sergi içeriğinde </w:t>
      </w:r>
      <w:r w:rsidRPr="006A62B3">
        <w:rPr>
          <w:b/>
          <w:sz w:val="28"/>
          <w:szCs w:val="28"/>
        </w:rPr>
        <w:t>ERSANDER</w:t>
      </w:r>
      <w:r>
        <w:rPr>
          <w:sz w:val="28"/>
          <w:szCs w:val="28"/>
        </w:rPr>
        <w:t xml:space="preserve"> üyesi olan</w:t>
      </w:r>
      <w:r w:rsidR="0000169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00169E" w:rsidRPr="006A62B3">
        <w:rPr>
          <w:b/>
          <w:sz w:val="28"/>
          <w:szCs w:val="28"/>
        </w:rPr>
        <w:t>Öztürk Akkök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Selma Uygur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Ümit Gergit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M. Ali Akbulut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Tennur Gülsüm Barın</w:t>
      </w:r>
      <w:r w:rsidR="0000169E">
        <w:rPr>
          <w:sz w:val="28"/>
          <w:szCs w:val="28"/>
        </w:rPr>
        <w:t xml:space="preserve">, </w:t>
      </w:r>
      <w:proofErr w:type="gramStart"/>
      <w:r w:rsidR="0000169E" w:rsidRPr="006A62B3">
        <w:rPr>
          <w:b/>
          <w:sz w:val="28"/>
          <w:szCs w:val="28"/>
        </w:rPr>
        <w:t>Adem</w:t>
      </w:r>
      <w:proofErr w:type="gramEnd"/>
      <w:r w:rsidR="0000169E" w:rsidRPr="006A62B3">
        <w:rPr>
          <w:b/>
          <w:sz w:val="28"/>
          <w:szCs w:val="28"/>
        </w:rPr>
        <w:t xml:space="preserve"> Çetin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Aysun Gemalmaz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Canip Cihangir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 xml:space="preserve">Doğan </w:t>
      </w:r>
      <w:proofErr w:type="spellStart"/>
      <w:r w:rsidR="0000169E" w:rsidRPr="006A62B3">
        <w:rPr>
          <w:b/>
          <w:sz w:val="28"/>
          <w:szCs w:val="28"/>
        </w:rPr>
        <w:t>Hattatoğlu</w:t>
      </w:r>
      <w:proofErr w:type="spellEnd"/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 xml:space="preserve">Fesih </w:t>
      </w:r>
      <w:proofErr w:type="spellStart"/>
      <w:r w:rsidR="0000169E" w:rsidRPr="006A62B3">
        <w:rPr>
          <w:b/>
          <w:sz w:val="28"/>
          <w:szCs w:val="28"/>
        </w:rPr>
        <w:t>Özyurt</w:t>
      </w:r>
      <w:proofErr w:type="spellEnd"/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 xml:space="preserve">Gülseren </w:t>
      </w:r>
      <w:proofErr w:type="spellStart"/>
      <w:r w:rsidR="0000169E" w:rsidRPr="006A62B3">
        <w:rPr>
          <w:b/>
          <w:sz w:val="28"/>
          <w:szCs w:val="28"/>
        </w:rPr>
        <w:t>Özgör</w:t>
      </w:r>
      <w:proofErr w:type="spellEnd"/>
      <w:r w:rsidR="0000169E" w:rsidRPr="006A62B3">
        <w:rPr>
          <w:b/>
          <w:sz w:val="28"/>
          <w:szCs w:val="28"/>
        </w:rPr>
        <w:t xml:space="preserve"> </w:t>
      </w:r>
      <w:proofErr w:type="spellStart"/>
      <w:r w:rsidR="0000169E" w:rsidRPr="006A62B3">
        <w:rPr>
          <w:b/>
          <w:sz w:val="28"/>
          <w:szCs w:val="28"/>
        </w:rPr>
        <w:t>Dinçer</w:t>
      </w:r>
      <w:proofErr w:type="spellEnd"/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Hakan Demir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Neslihan Arzu Keteci,</w:t>
      </w:r>
      <w:r w:rsidR="0000169E">
        <w:rPr>
          <w:sz w:val="28"/>
          <w:szCs w:val="28"/>
        </w:rPr>
        <w:t xml:space="preserve"> </w:t>
      </w:r>
      <w:proofErr w:type="spellStart"/>
      <w:r w:rsidR="0000169E" w:rsidRPr="006A62B3">
        <w:rPr>
          <w:b/>
          <w:sz w:val="28"/>
          <w:szCs w:val="28"/>
        </w:rPr>
        <w:t>Oğuzhan</w:t>
      </w:r>
      <w:proofErr w:type="spellEnd"/>
      <w:r w:rsidR="0000169E" w:rsidRPr="006A62B3">
        <w:rPr>
          <w:b/>
          <w:sz w:val="28"/>
          <w:szCs w:val="28"/>
        </w:rPr>
        <w:t xml:space="preserve"> Türk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Ömer Odacı</w:t>
      </w:r>
      <w:r w:rsidR="0000169E">
        <w:rPr>
          <w:sz w:val="28"/>
          <w:szCs w:val="28"/>
        </w:rPr>
        <w:t xml:space="preserve"> ve </w:t>
      </w:r>
      <w:r w:rsidR="0000169E" w:rsidRPr="006A62B3">
        <w:rPr>
          <w:b/>
          <w:sz w:val="28"/>
          <w:szCs w:val="28"/>
        </w:rPr>
        <w:t xml:space="preserve">Sabri </w:t>
      </w:r>
      <w:proofErr w:type="spellStart"/>
      <w:r w:rsidR="0000169E" w:rsidRPr="006A62B3">
        <w:rPr>
          <w:b/>
          <w:sz w:val="28"/>
          <w:szCs w:val="28"/>
        </w:rPr>
        <w:t>Topdağı</w:t>
      </w:r>
      <w:r w:rsidR="0000169E">
        <w:rPr>
          <w:sz w:val="28"/>
          <w:szCs w:val="28"/>
        </w:rPr>
        <w:t>’ndan</w:t>
      </w:r>
      <w:proofErr w:type="spellEnd"/>
      <w:r w:rsidR="0000169E">
        <w:rPr>
          <w:sz w:val="28"/>
          <w:szCs w:val="28"/>
        </w:rPr>
        <w:t xml:space="preserve"> oluşan </w:t>
      </w:r>
      <w:r>
        <w:rPr>
          <w:sz w:val="28"/>
          <w:szCs w:val="28"/>
        </w:rPr>
        <w:t>sanatçıların kendi emekleri</w:t>
      </w:r>
      <w:r w:rsidR="0000169E">
        <w:rPr>
          <w:sz w:val="28"/>
          <w:szCs w:val="28"/>
        </w:rPr>
        <w:t>nden</w:t>
      </w:r>
      <w:r>
        <w:rPr>
          <w:sz w:val="28"/>
          <w:szCs w:val="28"/>
        </w:rPr>
        <w:t xml:space="preserve"> </w:t>
      </w:r>
      <w:r w:rsidR="0000169E">
        <w:rPr>
          <w:sz w:val="28"/>
          <w:szCs w:val="28"/>
        </w:rPr>
        <w:t>meydana getirdikleri “</w:t>
      </w:r>
      <w:r w:rsidR="0000169E" w:rsidRPr="006A62B3">
        <w:rPr>
          <w:b/>
          <w:sz w:val="28"/>
          <w:szCs w:val="28"/>
        </w:rPr>
        <w:t>atık heykel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maket</w:t>
      </w:r>
      <w:r w:rsidR="0000169E">
        <w:rPr>
          <w:sz w:val="28"/>
          <w:szCs w:val="28"/>
        </w:rPr>
        <w:t xml:space="preserve">, </w:t>
      </w:r>
      <w:proofErr w:type="spellStart"/>
      <w:r w:rsidR="0000169E" w:rsidRPr="006A62B3">
        <w:rPr>
          <w:b/>
          <w:sz w:val="28"/>
          <w:szCs w:val="28"/>
        </w:rPr>
        <w:t>naht</w:t>
      </w:r>
      <w:proofErr w:type="spellEnd"/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ahşap yakma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çağdaş hat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doğal taş</w:t>
      </w:r>
      <w:r w:rsidR="0000169E">
        <w:rPr>
          <w:sz w:val="28"/>
          <w:szCs w:val="28"/>
        </w:rPr>
        <w:t xml:space="preserve">, </w:t>
      </w:r>
      <w:proofErr w:type="spellStart"/>
      <w:r w:rsidR="0000169E" w:rsidRPr="006A62B3">
        <w:rPr>
          <w:b/>
          <w:sz w:val="28"/>
          <w:szCs w:val="28"/>
        </w:rPr>
        <w:t>filografi</w:t>
      </w:r>
      <w:proofErr w:type="spellEnd"/>
      <w:r w:rsidR="0000169E">
        <w:rPr>
          <w:sz w:val="28"/>
          <w:szCs w:val="28"/>
        </w:rPr>
        <w:t xml:space="preserve">, </w:t>
      </w:r>
      <w:proofErr w:type="spellStart"/>
      <w:r w:rsidR="0000169E" w:rsidRPr="006A62B3">
        <w:rPr>
          <w:b/>
          <w:sz w:val="28"/>
          <w:szCs w:val="28"/>
        </w:rPr>
        <w:t>dritwood</w:t>
      </w:r>
      <w:proofErr w:type="spellEnd"/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fotoğraf</w:t>
      </w:r>
      <w:r w:rsidR="0000169E">
        <w:rPr>
          <w:sz w:val="28"/>
          <w:szCs w:val="28"/>
        </w:rPr>
        <w:t xml:space="preserve">, </w:t>
      </w:r>
      <w:r w:rsidR="0000169E" w:rsidRPr="006A62B3">
        <w:rPr>
          <w:b/>
          <w:sz w:val="28"/>
          <w:szCs w:val="28"/>
        </w:rPr>
        <w:t>kaligrafi</w:t>
      </w:r>
      <w:r w:rsidR="0000169E">
        <w:rPr>
          <w:sz w:val="28"/>
          <w:szCs w:val="28"/>
        </w:rPr>
        <w:t xml:space="preserve"> ve </w:t>
      </w:r>
      <w:r w:rsidR="0000169E" w:rsidRPr="006A62B3">
        <w:rPr>
          <w:b/>
          <w:sz w:val="28"/>
          <w:szCs w:val="28"/>
        </w:rPr>
        <w:t>resim</w:t>
      </w:r>
      <w:r w:rsidR="006A62B3" w:rsidRPr="006A62B3">
        <w:rPr>
          <w:sz w:val="28"/>
          <w:szCs w:val="28"/>
        </w:rPr>
        <w:t>”</w:t>
      </w:r>
      <w:r w:rsidR="0000169E" w:rsidRPr="006A62B3">
        <w:rPr>
          <w:sz w:val="28"/>
          <w:szCs w:val="28"/>
        </w:rPr>
        <w:t xml:space="preserve"> </w:t>
      </w:r>
      <w:r w:rsidR="0000169E">
        <w:rPr>
          <w:sz w:val="28"/>
          <w:szCs w:val="28"/>
        </w:rPr>
        <w:t xml:space="preserve">dallarındaki </w:t>
      </w:r>
      <w:r>
        <w:rPr>
          <w:sz w:val="28"/>
          <w:szCs w:val="28"/>
        </w:rPr>
        <w:t xml:space="preserve">çalışmaları yer almaktadır. </w:t>
      </w:r>
    </w:p>
    <w:p w:rsidR="004B701E" w:rsidRDefault="004B701E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D25AD6" w:rsidRDefault="00D25AD6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D25AD6" w:rsidRDefault="00D25AD6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D25AD6" w:rsidRDefault="00D25AD6" w:rsidP="00EA272A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tr-TR"/>
        </w:rPr>
      </w:pPr>
    </w:p>
    <w:p w:rsidR="00AF55A6" w:rsidRPr="001577CE" w:rsidRDefault="00AF55A6" w:rsidP="001577CE"/>
    <w:sectPr w:rsidR="00AF55A6" w:rsidRPr="001577CE" w:rsidSect="00AF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A272A"/>
    <w:rsid w:val="0000169E"/>
    <w:rsid w:val="001577CE"/>
    <w:rsid w:val="003C05F5"/>
    <w:rsid w:val="004B701E"/>
    <w:rsid w:val="006A62B3"/>
    <w:rsid w:val="007E5E75"/>
    <w:rsid w:val="00AF55A6"/>
    <w:rsid w:val="00CA77DF"/>
    <w:rsid w:val="00CC69B8"/>
    <w:rsid w:val="00D25AD6"/>
    <w:rsid w:val="00E5468E"/>
    <w:rsid w:val="00EA272A"/>
    <w:rsid w:val="00F01391"/>
    <w:rsid w:val="00F3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A2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</dc:creator>
  <cp:keywords/>
  <dc:description/>
  <cp:lastModifiedBy>vedat</cp:lastModifiedBy>
  <cp:revision>9</cp:revision>
  <dcterms:created xsi:type="dcterms:W3CDTF">2023-07-20T04:57:00Z</dcterms:created>
  <dcterms:modified xsi:type="dcterms:W3CDTF">2023-07-20T05:45:00Z</dcterms:modified>
</cp:coreProperties>
</file>